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6086475"/>
            <wp:effectExtent l="19050" t="0" r="0" b="0"/>
            <wp:docPr id="1" name="Picture 1" descr="http://lex.justice.md/UserFiles/Image/2008/mo187-188ru/d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x.justice.md/UserFiles/Image/2008/mo187-188ru/den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Default="00C43AFD" w:rsidP="00C43AFD">
      <w:pPr>
        <w:tabs>
          <w:tab w:val="left" w:pos="9355"/>
        </w:tabs>
        <w:ind w:right="625"/>
        <w:jc w:val="center"/>
      </w:pPr>
      <w:r>
        <w:rPr>
          <w:b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5800725" cy="7191375"/>
            <wp:effectExtent l="19050" t="0" r="9525" b="0"/>
            <wp:docPr id="45" name="Рисунок 56" descr="55555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55555555555555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D" w:rsidRDefault="00C43AFD" w:rsidP="00C43AFD">
      <w:pPr>
        <w:tabs>
          <w:tab w:val="left" w:pos="9355"/>
        </w:tabs>
        <w:ind w:left="1560" w:right="625" w:hanging="709"/>
      </w:pPr>
    </w:p>
    <w:p w:rsidR="00C43AFD" w:rsidRDefault="00C43AFD" w:rsidP="008F2486">
      <w:pPr>
        <w:tabs>
          <w:tab w:val="left" w:pos="9355"/>
        </w:tabs>
        <w:ind w:right="625"/>
      </w:pPr>
    </w:p>
    <w:p w:rsidR="00C43AFD" w:rsidRPr="00C43AFD" w:rsidRDefault="00C43AFD" w:rsidP="00C43AFD">
      <w:pPr>
        <w:shd w:val="clear" w:color="auto" w:fill="FFFFFF"/>
        <w:ind w:lef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AFD">
        <w:rPr>
          <w:rFonts w:ascii="Times New Roman" w:hAnsi="Times New Roman" w:cs="Times New Roman"/>
          <w:b/>
          <w:sz w:val="28"/>
          <w:szCs w:val="28"/>
        </w:rPr>
        <w:t>Рис. 4.</w:t>
      </w:r>
      <w:bookmarkStart w:id="0" w:name="_GoBack"/>
      <w:bookmarkEnd w:id="0"/>
      <w:r w:rsidRPr="00C43AFD">
        <w:rPr>
          <w:rFonts w:ascii="Times New Roman" w:hAnsi="Times New Roman" w:cs="Times New Roman"/>
          <w:b/>
          <w:sz w:val="28"/>
          <w:szCs w:val="28"/>
        </w:rPr>
        <w:t xml:space="preserve"> Шевроны нарукавные</w:t>
      </w:r>
    </w:p>
    <w:p w:rsidR="00C43AFD" w:rsidRDefault="00C43AFD" w:rsidP="00C43AFD">
      <w:pPr>
        <w:tabs>
          <w:tab w:val="left" w:pos="9355"/>
        </w:tabs>
        <w:ind w:left="1560" w:right="625" w:hanging="709"/>
      </w:pPr>
    </w:p>
    <w:p w:rsid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P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lastRenderedPageBreak/>
        <w:br/>
      </w: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952875"/>
            <wp:effectExtent l="19050" t="0" r="0" b="0"/>
            <wp:docPr id="3" name="Picture 3" descr="http://lex.justice.md/UserFiles/Image/2008/mo187-188ru/deas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x.justice.md/UserFiles/Image/2008/mo187-188ru/deasen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2009775"/>
            <wp:effectExtent l="19050" t="0" r="0" b="0"/>
            <wp:docPr id="4" name="Picture 4" descr="http://lex.justice.md/UserFiles/Image/2012/mo76-80ru/fig.10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x.justice.md/UserFiles/Image/2012/mo76-80ru/fig.10_11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FD">
        <w:rPr>
          <w:rFonts w:ascii="Times New Roman" w:eastAsia="Times New Roman" w:hAnsi="Times New Roman" w:cs="Times New Roman"/>
          <w:sz w:val="32"/>
          <w:szCs w:val="20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t>Генерал-майор</w:t>
      </w: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br/>
        <w:t>Рис. 10. Погоны для высшего начальствующего состава</w:t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lastRenderedPageBreak/>
        <w:br/>
      </w: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667125"/>
            <wp:effectExtent l="19050" t="0" r="0" b="0"/>
            <wp:docPr id="5" name="Picture 5" descr="http://lex.justice.md/UserFiles/Image/2012/mo76-80ru/fig.11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x.justice.md/UserFiles/Image/2012/mo76-80ru/fig.11_110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D" w:rsidRPr="008F2486" w:rsidRDefault="00C43AFD" w:rsidP="00C43AF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15"/>
          <w:lang w:eastAsia="ro-RO"/>
        </w:rPr>
      </w:pP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t>Рис. 11. Погоны нашивные к парадному и  повседневному обмундированию</w:t>
      </w:r>
    </w:p>
    <w:p w:rsidR="00C43AFD" w:rsidRPr="00C43AFD" w:rsidRDefault="00C43AFD" w:rsidP="00C43AF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</w:p>
    <w:p w:rsidR="00C43AFD" w:rsidRP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486150"/>
            <wp:effectExtent l="19050" t="0" r="0" b="0"/>
            <wp:docPr id="6" name="Picture 6" descr="http://lex.justice.md/UserFiles/Image/2012/mo76-80ru/fig.12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x.justice.md/UserFiles/Image/2012/mo76-80ru/fig.12_11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D" w:rsidRPr="00C43AFD" w:rsidRDefault="00C43AFD" w:rsidP="00C43AF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lastRenderedPageBreak/>
        <w:t>Рис. 12. Погоны нашивные к парадному и повседневному обмундированию</w:t>
      </w:r>
    </w:p>
    <w:p w:rsidR="00C43AFD" w:rsidRP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524250"/>
            <wp:effectExtent l="19050" t="0" r="0" b="0"/>
            <wp:docPr id="7" name="Picture 7" descr="http://lex.justice.md/UserFiles/Image/2012/mo76-80ru/fig.13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x.justice.md/UserFiles/Image/2012/mo76-80ru/fig.13_11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FD" w:rsidRPr="00C43AFD" w:rsidRDefault="00C43AFD" w:rsidP="00C43AF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ro-RO"/>
        </w:rPr>
      </w:pP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t>Рис.13. Погоны для рубашки</w:t>
      </w:r>
    </w:p>
    <w:p w:rsidR="00C43AFD" w:rsidRPr="00C43AFD" w:rsidRDefault="00C43AFD" w:rsidP="00C43A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40"/>
          <w:szCs w:val="24"/>
          <w:lang w:eastAsia="ro-RO"/>
        </w:rPr>
      </w:pPr>
    </w:p>
    <w:p w:rsidR="008F2486" w:rsidRDefault="00C43AFD" w:rsidP="008F2486">
      <w:pPr>
        <w:tabs>
          <w:tab w:val="left" w:pos="9355"/>
        </w:tabs>
        <w:ind w:left="1560" w:right="625" w:hanging="709"/>
        <w:jc w:val="center"/>
      </w:pP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514725"/>
            <wp:effectExtent l="19050" t="0" r="0" b="0"/>
            <wp:docPr id="8" name="Picture 8" descr="http://lex.justice.md/UserFiles/Image/2012/mo76-80ru/fig.14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x.justice.md/UserFiles/Image/2012/mo76-80ru/fig.14_11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28"/>
          <w:szCs w:val="15"/>
          <w:lang w:eastAsia="ro-RO"/>
        </w:rPr>
        <w:t>Рис.14. Погоны для рубашки</w:t>
      </w:r>
      <w:r w:rsidRPr="00C43AFD">
        <w:rPr>
          <w:rFonts w:ascii="Times New Roman" w:eastAsia="Times New Roman" w:hAnsi="Times New Roman" w:cs="Times New Roman"/>
          <w:i/>
          <w:iCs/>
          <w:sz w:val="28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i/>
          <w:iCs/>
          <w:sz w:val="40"/>
          <w:szCs w:val="24"/>
          <w:lang w:eastAsia="ro-RO"/>
        </w:rPr>
        <w:lastRenderedPageBreak/>
        <w:br/>
      </w:r>
      <w:r w:rsidRPr="00C43AFD">
        <w:rPr>
          <w:rFonts w:ascii="Times New Roman" w:eastAsia="Times New Roman" w:hAnsi="Times New Roman" w:cs="Times New Roman"/>
          <w:noProof/>
          <w:sz w:val="40"/>
          <w:szCs w:val="24"/>
          <w:lang w:eastAsia="ro-RO"/>
        </w:rPr>
        <w:drawing>
          <wp:inline distT="0" distB="0" distL="0" distR="0">
            <wp:extent cx="2857500" cy="3152775"/>
            <wp:effectExtent l="19050" t="0" r="0" b="0"/>
            <wp:docPr id="9" name="Picture 9" descr="http://lex.justice.md/UserFiles/Image/2008/mo187-188ru/epoleri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x.justice.md/UserFiles/Image/2008/mo187-188ru/epoleri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  <w:r w:rsidRPr="00C43AFD">
        <w:rPr>
          <w:rFonts w:ascii="Times New Roman" w:eastAsia="Times New Roman" w:hAnsi="Times New Roman" w:cs="Times New Roman"/>
          <w:sz w:val="40"/>
          <w:szCs w:val="24"/>
          <w:lang w:eastAsia="ro-RO"/>
        </w:rPr>
        <w:br/>
      </w:r>
    </w:p>
    <w:p w:rsidR="008F2486" w:rsidRDefault="008F2486" w:rsidP="008F2486">
      <w:pPr>
        <w:tabs>
          <w:tab w:val="left" w:pos="9355"/>
        </w:tabs>
        <w:ind w:left="1560" w:right="625" w:hanging="709"/>
      </w:pPr>
    </w:p>
    <w:p w:rsidR="008F2486" w:rsidRDefault="008F2486" w:rsidP="008F2486">
      <w:pPr>
        <w:tabs>
          <w:tab w:val="left" w:pos="9355"/>
        </w:tabs>
        <w:ind w:left="1560" w:right="625" w:hanging="709"/>
      </w:pPr>
    </w:p>
    <w:p w:rsidR="008F2486" w:rsidRDefault="008F2486" w:rsidP="008F2486">
      <w:pPr>
        <w:tabs>
          <w:tab w:val="left" w:pos="9355"/>
        </w:tabs>
        <w:ind w:left="1560" w:right="625" w:hanging="709"/>
      </w:pPr>
    </w:p>
    <w:p w:rsidR="008F2486" w:rsidRDefault="008F2486" w:rsidP="008F2486">
      <w:pPr>
        <w:tabs>
          <w:tab w:val="left" w:pos="9355"/>
        </w:tabs>
        <w:ind w:left="1560" w:right="625" w:hanging="709"/>
      </w:pPr>
    </w:p>
    <w:p w:rsidR="008F2486" w:rsidRPr="006F1CB3" w:rsidRDefault="008F2486" w:rsidP="008F2486">
      <w:pPr>
        <w:tabs>
          <w:tab w:val="left" w:pos="9355"/>
        </w:tabs>
        <w:ind w:left="1560" w:right="625" w:hanging="709"/>
      </w:pPr>
    </w:p>
    <w:p w:rsidR="008F2486" w:rsidRPr="006F1CB3" w:rsidRDefault="008F2486" w:rsidP="008F2486">
      <w:pPr>
        <w:tabs>
          <w:tab w:val="left" w:pos="9355"/>
        </w:tabs>
        <w:ind w:left="270" w:right="625" w:hanging="720"/>
      </w:pPr>
      <w:r w:rsidRPr="006F1CB3">
        <w:t xml:space="preserve">       </w:t>
      </w:r>
    </w:p>
    <w:p w:rsidR="008F2486" w:rsidRDefault="008F2486" w:rsidP="008F2486">
      <w:pPr>
        <w:tabs>
          <w:tab w:val="left" w:pos="9355"/>
        </w:tabs>
        <w:ind w:left="1560" w:right="625" w:hanging="1470"/>
        <w:rPr>
          <w:noProof/>
          <w:lang w:eastAsia="ru-RU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772150" cy="3133725"/>
            <wp:effectExtent l="19050" t="0" r="0" b="0"/>
            <wp:docPr id="48" name="Рисунок 8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8F2486" w:rsidRDefault="008F2486" w:rsidP="008F2486">
      <w:pPr>
        <w:tabs>
          <w:tab w:val="left" w:pos="9355"/>
        </w:tabs>
        <w:ind w:left="1560" w:right="625" w:hanging="147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2486">
        <w:rPr>
          <w:rFonts w:ascii="Times New Roman" w:hAnsi="Times New Roman" w:cs="Times New Roman"/>
          <w:noProof/>
          <w:lang w:eastAsia="ru-RU"/>
        </w:rPr>
        <w:t xml:space="preserve">                   </w:t>
      </w: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полковник                      подполковник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майор</w:t>
      </w:r>
    </w:p>
    <w:p w:rsidR="008F2486" w:rsidRPr="007D5355" w:rsidRDefault="008F2486" w:rsidP="008F2486">
      <w:pPr>
        <w:tabs>
          <w:tab w:val="left" w:pos="9355"/>
        </w:tabs>
        <w:ind w:left="1560" w:right="625" w:hanging="1470"/>
      </w:pPr>
    </w:p>
    <w:p w:rsidR="008F2486" w:rsidRDefault="008F2486" w:rsidP="008F2486">
      <w:pPr>
        <w:tabs>
          <w:tab w:val="left" w:pos="9355"/>
        </w:tabs>
        <w:ind w:right="625"/>
        <w:jc w:val="center"/>
        <w:rPr>
          <w:noProof/>
          <w:lang w:eastAsia="ru-RU"/>
        </w:rPr>
      </w:pPr>
      <w:r>
        <w:rPr>
          <w:noProof/>
          <w:lang w:eastAsia="ro-RO"/>
        </w:rPr>
        <w:drawing>
          <wp:inline distT="0" distB="0" distL="0" distR="0">
            <wp:extent cx="5772150" cy="3276600"/>
            <wp:effectExtent l="19050" t="0" r="0" b="0"/>
            <wp:docPr id="49" name="Рисунок 7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305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8F2486" w:rsidRDefault="008F2486" w:rsidP="008F2486">
      <w:pPr>
        <w:tabs>
          <w:tab w:val="left" w:pos="9355"/>
        </w:tabs>
        <w:ind w:left="1560" w:right="625" w:hanging="1650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капитан     старший лейтенант   лейтенант     младший лейтенант</w:t>
      </w: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sz w:val="28"/>
          <w:szCs w:val="28"/>
        </w:rPr>
        <w:t>Рис. 16. Погоны чехольные</w:t>
      </w:r>
    </w:p>
    <w:p w:rsid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2486" w:rsidRDefault="008F2486" w:rsidP="008F2486">
      <w:pPr>
        <w:spacing w:before="240" w:after="240" w:line="240" w:lineRule="atLeast"/>
        <w:contextualSpacing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o-RO"/>
        </w:rPr>
        <w:lastRenderedPageBreak/>
        <w:drawing>
          <wp:inline distT="0" distB="0" distL="0" distR="0">
            <wp:extent cx="5753100" cy="3000375"/>
            <wp:effectExtent l="19050" t="0" r="0" b="0"/>
            <wp:docPr id="62" name="Рисунок 6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7D5355" w:rsidRDefault="008F2486" w:rsidP="008F2486">
      <w:pPr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F2486" w:rsidRPr="008F2486" w:rsidRDefault="008F2486" w:rsidP="008F2486">
      <w:pPr>
        <w:spacing w:before="240" w:after="240" w:line="240" w:lineRule="atLeast"/>
        <w:ind w:left="-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старший прапорщик прапорщик        старшина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старший сержант</w:t>
      </w:r>
    </w:p>
    <w:p w:rsidR="008F2486" w:rsidRPr="008F2486" w:rsidRDefault="008F2486" w:rsidP="008F2486">
      <w:pPr>
        <w:tabs>
          <w:tab w:val="left" w:pos="9355"/>
        </w:tabs>
        <w:ind w:right="62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>
            <wp:extent cx="6038850" cy="3076575"/>
            <wp:effectExtent l="0" t="0" r="0" b="0"/>
            <wp:docPr id="63" name="Рисунок 5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028" t="53319" b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8F2486" w:rsidRDefault="008F2486" w:rsidP="008F2486">
      <w:pPr>
        <w:tabs>
          <w:tab w:val="left" w:pos="9355"/>
        </w:tabs>
        <w:ind w:left="1560" w:right="625" w:hanging="2010"/>
        <w:jc w:val="center"/>
        <w:rPr>
          <w:rFonts w:ascii="Times New Roman" w:hAnsi="Times New Roman" w:cs="Times New Roman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сержант           младший сержант           рядовой</w:t>
      </w:r>
    </w:p>
    <w:p w:rsidR="008F2486" w:rsidRP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</w:rPr>
      </w:pP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sz w:val="28"/>
          <w:szCs w:val="28"/>
        </w:rPr>
        <w:t>Рис. 17.  Погоны чехольные</w:t>
      </w:r>
    </w:p>
    <w:p w:rsidR="008F2486" w:rsidRPr="00E60DAB" w:rsidRDefault="008F2486" w:rsidP="008F248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2486" w:rsidRDefault="008F2486" w:rsidP="008F2486">
      <w:pPr>
        <w:spacing w:before="240" w:after="240" w:line="240" w:lineRule="atLeast"/>
        <w:contextualSpacing/>
        <w:rPr>
          <w:b/>
          <w:sz w:val="28"/>
          <w:szCs w:val="28"/>
        </w:rPr>
      </w:pPr>
    </w:p>
    <w:p w:rsidR="008F2486" w:rsidRPr="00E60DAB" w:rsidRDefault="008F2486" w:rsidP="008F248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F2486" w:rsidRDefault="008F2486" w:rsidP="008F2486">
      <w:pPr>
        <w:spacing w:before="240" w:after="240" w:line="240" w:lineRule="atLeast"/>
        <w:contextualSpacing/>
        <w:jc w:val="center"/>
        <w:rPr>
          <w:noProof/>
          <w:lang w:eastAsia="ru-RU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772150" cy="3028950"/>
            <wp:effectExtent l="19050" t="0" r="0" b="0"/>
            <wp:docPr id="72" name="Рисунок 4" descr="C:\Users\Chergan\Desktop\Epoleti amplas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Chergan\Desktop\Epoleti amplasare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1D1768" w:rsidRDefault="008F2486" w:rsidP="008F2486">
      <w:pPr>
        <w:spacing w:before="240" w:after="240" w:line="240" w:lineRule="atLeast"/>
        <w:ind w:hanging="270"/>
        <w:contextualSpacing/>
      </w:pPr>
    </w:p>
    <w:p w:rsidR="008F2486" w:rsidRPr="008F2486" w:rsidRDefault="008F2486" w:rsidP="008F2486">
      <w:pPr>
        <w:spacing w:before="240" w:after="240" w:line="240" w:lineRule="atLeast"/>
        <w:ind w:hanging="270"/>
        <w:contextualSpacing/>
        <w:jc w:val="center"/>
        <w:rPr>
          <w:rFonts w:ascii="Times New Roman" w:hAnsi="Times New Roman" w:cs="Times New Roman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старший прапорщик   прапорщик     старшина             старший сержант</w:t>
      </w: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</w:rPr>
      </w:pPr>
      <w:r w:rsidRPr="008F2486">
        <w:rPr>
          <w:rFonts w:ascii="Times New Roman" w:hAnsi="Times New Roman" w:cs="Times New Roman"/>
          <w:noProof/>
          <w:lang w:eastAsia="ro-RO"/>
        </w:rPr>
        <w:drawing>
          <wp:inline distT="0" distB="0" distL="0" distR="0">
            <wp:extent cx="5772150" cy="3114675"/>
            <wp:effectExtent l="19050" t="0" r="0" b="0"/>
            <wp:docPr id="73" name="Рисунок 3" descr="C:\Users\Chergan\Desktop\Epoleti amplas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hergan\Desktop\Epoleti amplasare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2689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86" w:rsidRPr="008F2486" w:rsidRDefault="008F2486" w:rsidP="008F2486">
      <w:pPr>
        <w:spacing w:before="240" w:after="240"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8F2486" w:rsidRPr="008F2486" w:rsidRDefault="008F2486" w:rsidP="008F2486">
      <w:pPr>
        <w:tabs>
          <w:tab w:val="left" w:pos="9355"/>
        </w:tabs>
        <w:ind w:left="1560" w:right="625" w:hanging="2010"/>
        <w:jc w:val="center"/>
        <w:rPr>
          <w:rFonts w:ascii="Times New Roman" w:hAnsi="Times New Roman" w:cs="Times New Roman"/>
        </w:rPr>
      </w:pPr>
      <w:r w:rsidRPr="008F2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сержант                 младший сержант               рядовой</w:t>
      </w: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sz w:val="28"/>
          <w:szCs w:val="28"/>
        </w:rPr>
        <w:t>Рис. 18.  Расположение фурнитуры на пагонах для рядового состава</w:t>
      </w:r>
    </w:p>
    <w:p w:rsidR="008F2486" w:rsidRPr="008F2486" w:rsidRDefault="008F2486" w:rsidP="008F2486">
      <w:pPr>
        <w:spacing w:before="240" w:after="240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2486">
        <w:rPr>
          <w:rFonts w:ascii="Times New Roman" w:hAnsi="Times New Roman" w:cs="Times New Roman"/>
          <w:noProof/>
          <w:lang w:eastAsia="ro-RO"/>
        </w:rPr>
        <w:lastRenderedPageBreak/>
        <w:drawing>
          <wp:inline distT="0" distB="0" distL="0" distR="0">
            <wp:extent cx="5505450" cy="8343900"/>
            <wp:effectExtent l="19050" t="0" r="0" b="0"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97" w:rsidRPr="008F2486" w:rsidRDefault="008F2486" w:rsidP="008F2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486">
        <w:rPr>
          <w:rFonts w:ascii="Times New Roman" w:hAnsi="Times New Roman" w:cs="Times New Roman"/>
          <w:b/>
          <w:bCs/>
          <w:sz w:val="28"/>
          <w:szCs w:val="28"/>
        </w:rPr>
        <w:t xml:space="preserve">Рис. 19. </w:t>
      </w:r>
      <w:r w:rsidRPr="008F2486">
        <w:rPr>
          <w:rFonts w:ascii="Times New Roman" w:hAnsi="Times New Roman" w:cs="Times New Roman"/>
          <w:b/>
          <w:sz w:val="28"/>
          <w:szCs w:val="28"/>
        </w:rPr>
        <w:t>Расположение фурнитуры  на парадной и повседневной форме</w:t>
      </w:r>
    </w:p>
    <w:sectPr w:rsidR="00753397" w:rsidRPr="008F2486" w:rsidSect="00753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3AFD"/>
    <w:rsid w:val="00753397"/>
    <w:rsid w:val="008F2486"/>
    <w:rsid w:val="00C43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blue">
    <w:name w:val="doc_blue"/>
    <w:basedOn w:val="DefaultParagraphFont"/>
    <w:rsid w:val="00C43AFD"/>
  </w:style>
  <w:style w:type="paragraph" w:styleId="BalloonText">
    <w:name w:val="Balloon Text"/>
    <w:basedOn w:val="Normal"/>
    <w:link w:val="BalloonTextChar"/>
    <w:uiPriority w:val="99"/>
    <w:semiHidden/>
    <w:unhideWhenUsed/>
    <w:rsid w:val="00C4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140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2016-11-29T07:25:00Z</dcterms:created>
  <dcterms:modified xsi:type="dcterms:W3CDTF">2016-11-29T07:46:00Z</dcterms:modified>
</cp:coreProperties>
</file>